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1068" w:rsidRPr="00B515FE" w:rsidRDefault="00B515FE" w:rsidP="00B515FE">
      <w:pPr>
        <w:jc w:val="center"/>
        <w:rPr>
          <w:b/>
        </w:rPr>
      </w:pPr>
      <w:bookmarkStart w:id="0" w:name="_GoBack"/>
      <w:bookmarkEnd w:id="0"/>
      <w:r w:rsidRPr="00B515FE">
        <w:rPr>
          <w:b/>
        </w:rPr>
        <w:t>Six week assessment #3 study guide</w:t>
      </w:r>
    </w:p>
    <w:p w:rsidR="00AF1068" w:rsidRDefault="00B515FE">
      <w:r>
        <w:t>***study previous notes and study guides from these units***</w:t>
      </w:r>
    </w:p>
    <w:p w:rsidR="00AF1068" w:rsidRDefault="00AF1068"/>
    <w:p w:rsidR="00AF1068" w:rsidRDefault="00B515FE">
      <w:proofErr w:type="gramStart"/>
      <w:r>
        <w:t>1.Be</w:t>
      </w:r>
      <w:proofErr w:type="gramEnd"/>
      <w:r>
        <w:t xml:space="preserve"> able to read and answer questions about distance time graph.</w:t>
      </w:r>
    </w:p>
    <w:p w:rsidR="00AF1068" w:rsidRDefault="00B515FE">
      <w:r>
        <w:t xml:space="preserve">2. Know what a </w:t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1581415" cy="2047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415" cy="204788"/>
                          <a:chOff x="714375" y="971550"/>
                          <a:chExt cx="4105275" cy="52380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rot="10800000" flipH="1">
                            <a:off x="714375" y="1352475"/>
                            <a:ext cx="1114499" cy="95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2476500" y="1085850"/>
                            <a:ext cx="866699" cy="409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rot="10800000" flipH="1">
                            <a:off x="4057650" y="971550"/>
                            <a:ext cx="762000" cy="4952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39ED2" id="Group 1" o:spid="_x0000_s1026" style="width:124.5pt;height:16.15pt;mso-position-horizontal-relative:char;mso-position-vertical-relative:line" coordorigin="7143,9715" coordsize="41052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7143;top:13524;width:11145;height:9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djCsAAAADaAAAADwAAAGRycy9kb3ducmV2LnhtbESPQYvCMBSE74L/ITxhbza1B5VqFCkI&#10;Xldd2OOjebbR5qU22Vr315uFBY/DzHzDrLeDbURPnTeOFcySFARx6bThSsH5tJ8uQfiArLFxTAqe&#10;5GG7GY/WmGv34E/qj6ESEcI+RwV1CG0upS9rsugT1xJH7+I6iyHKrpK6w0eE20ZmaTqXFg3HhRpb&#10;Kmoqb8cfq2AoMi2r3hSm/L63V2Oaxe/hS6mPybBbgQg0hHf4v33QCjL4uxJv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3YwrAAAAA2gAAAA8AAAAAAAAAAAAAAAAA&#10;oQIAAGRycy9kb3ducmV2LnhtbFBLBQYAAAAABAAEAPkAAACOAwAAAAA=&#10;">
                  <v:stroke startarrowwidth="wide" startarrowlength="long" endarrowwidth="wide" endarrowlength="long"/>
                </v:shape>
                <v:shape id="Straight Arrow Connector 3" o:spid="_x0000_s1028" type="#_x0000_t32" style="position:absolute;left:24765;top:10858;width:8666;height:4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Wo8EAAADaAAAADwAAAGRycy9kb3ducmV2LnhtbESPX0vEMBDE3wW/Q1jBNy+tBTnq5coh&#10;CMKBeH8QfFuatSnX7NYkXuu3vwiCj8PM/IZZNbMf1JlC7IUNlIsCFHErtufOwPHwfLcEFROyxUGY&#10;DPxQhGZ9fbXC2srEOzrvU6cyhGONBlxKY611bB15jAsZibP3KcFjyjJ02gacMtwP+r4oHrTHnvOC&#10;w5GeHLWn/bfPlK9epo+3csvV7N75VYK01daY25t58wgq0Zz+w3/tF2uggt8r+Qbo9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fdajwQAAANoAAAAPAAAAAAAAAAAAAAAA&#10;AKECAABkcnMvZG93bnJldi54bWxQSwUGAAAAAAQABAD5AAAAjwMAAAAA&#10;">
                  <v:stroke startarrowwidth="wide" startarrowlength="long" endarrowwidth="wide" endarrowlength="long"/>
                </v:shape>
                <v:shape id="Straight Arrow Connector 4" o:spid="_x0000_s1029" type="#_x0000_t32" style="position:absolute;left:40576;top:9715;width:7620;height:4953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Je5cAAAADaAAAADwAAAGRycy9kb3ducmV2LnhtbESPT4vCMBTE74LfIbyFvdl0RXSpRpGC&#10;4NV/4PHRvG2jzUttYu3up98IgsdhZn7DLFa9rUVHrTeOFXwlKQjiwmnDpYLjYTP6BuEDssbaMSn4&#10;JQ+r5XCwwEy7B++o24dSRAj7DBVUITSZlL6oyKJPXEMcvR/XWgxRtqXULT4i3NZynKZTadFwXKiw&#10;obyi4rq/WwV9Ptay7ExuivOtuRhTz/62J6U+P/r1HESgPrzDr/ZWK5jA80q8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SXuXAAAAA2gAAAA8AAAAAAAAAAAAAAAAA&#10;oQIAAGRycy9kb3ducmV2LnhtbFBLBQYAAAAABAAEAPkAAACOAwAAAAA=&#10;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  <w:r>
        <w:t xml:space="preserve"> mean on a distance-time graph</w:t>
      </w:r>
    </w:p>
    <w:p w:rsidR="00AF1068" w:rsidRDefault="00AF1068"/>
    <w:p w:rsidR="00AF1068" w:rsidRDefault="00B515FE">
      <w:r>
        <w:t xml:space="preserve">3.Know the definitions  for the following  </w:t>
      </w:r>
      <w:proofErr w:type="spellStart"/>
      <w:r>
        <w:t>words;acceleration,motion,reference</w:t>
      </w:r>
      <w:proofErr w:type="spellEnd"/>
      <w:r>
        <w:t xml:space="preserve"> </w:t>
      </w:r>
      <w:proofErr w:type="spellStart"/>
      <w:r>
        <w:t>point,velocity,relative</w:t>
      </w:r>
      <w:proofErr w:type="spellEnd"/>
      <w:r>
        <w:t xml:space="preserve"> </w:t>
      </w:r>
      <w:proofErr w:type="spellStart"/>
      <w:r>
        <w:t>motion,force,friction</w:t>
      </w:r>
      <w:proofErr w:type="spellEnd"/>
    </w:p>
    <w:p w:rsidR="00AF1068" w:rsidRDefault="00AF1068"/>
    <w:p w:rsidR="00AF1068" w:rsidRDefault="00B515FE">
      <w:r>
        <w:t xml:space="preserve">4. </w:t>
      </w:r>
      <w:proofErr w:type="gramStart"/>
      <w:r>
        <w:t>Be</w:t>
      </w:r>
      <w:proofErr w:type="gramEnd"/>
      <w:r>
        <w:t xml:space="preserve"> able to calculate speed, time, and distance. Know the formulas S=Distance/Time, D=Speed x Time, T=Distance/ Speed</w:t>
      </w:r>
    </w:p>
    <w:p w:rsidR="00AF1068" w:rsidRDefault="00AF1068"/>
    <w:p w:rsidR="00AF1068" w:rsidRDefault="00B515FE">
      <w:proofErr w:type="gramStart"/>
      <w:r>
        <w:t>5.What</w:t>
      </w:r>
      <w:proofErr w:type="gramEnd"/>
      <w:r>
        <w:t xml:space="preserve"> do</w:t>
      </w:r>
      <w:r>
        <w:t xml:space="preserve"> you need to know to specify the position of an object?</w:t>
      </w:r>
    </w:p>
    <w:p w:rsidR="00AF1068" w:rsidRDefault="00AF1068"/>
    <w:p w:rsidR="00AF1068" w:rsidRDefault="00B515FE">
      <w:proofErr w:type="gramStart"/>
      <w:r>
        <w:t>6.Be</w:t>
      </w:r>
      <w:proofErr w:type="gramEnd"/>
      <w:r>
        <w:t xml:space="preserve"> able to calculate force. Force= Mass x Acceleration</w:t>
      </w:r>
    </w:p>
    <w:p w:rsidR="00AF1068" w:rsidRDefault="00AF1068"/>
    <w:p w:rsidR="00AF1068" w:rsidRDefault="00B515FE">
      <w:r>
        <w:t>7. Know and identify each of Newton’s three laws</w:t>
      </w:r>
    </w:p>
    <w:p w:rsidR="00AF1068" w:rsidRDefault="00AF1068"/>
    <w:p w:rsidR="00AF1068" w:rsidRDefault="00B515FE">
      <w:proofErr w:type="gramStart"/>
      <w:r>
        <w:t>8.Know</w:t>
      </w:r>
      <w:proofErr w:type="gramEnd"/>
      <w:r>
        <w:t xml:space="preserve"> that all objects accelerate towards earth at the same rate at 9.8 m/s if the only fo</w:t>
      </w:r>
      <w:r>
        <w:t>rce acting on it is gravity</w:t>
      </w:r>
    </w:p>
    <w:p w:rsidR="00AF1068" w:rsidRDefault="00AF1068"/>
    <w:p w:rsidR="00AF1068" w:rsidRDefault="00B515FE">
      <w:r>
        <w:t>9. Identify the difference between balanced (no movement) and unbalanced (movement) forces.</w:t>
      </w:r>
    </w:p>
    <w:p w:rsidR="00AF1068" w:rsidRDefault="00AF1068"/>
    <w:p w:rsidR="00AF1068" w:rsidRDefault="00B515FE">
      <w:r>
        <w:t xml:space="preserve">10. Know the purpose and be able to identify each of each of the simple </w:t>
      </w:r>
      <w:proofErr w:type="spellStart"/>
      <w:r>
        <w:t>machines;inclined</w:t>
      </w:r>
      <w:proofErr w:type="spellEnd"/>
      <w:r>
        <w:t xml:space="preserve"> </w:t>
      </w:r>
      <w:proofErr w:type="spellStart"/>
      <w:r>
        <w:t>plane,wheel</w:t>
      </w:r>
      <w:proofErr w:type="spellEnd"/>
      <w:r>
        <w:t xml:space="preserve"> and axle,screw,1st,2nd,3rd class</w:t>
      </w:r>
      <w:r>
        <w:t xml:space="preserve"> </w:t>
      </w:r>
      <w:proofErr w:type="spellStart"/>
      <w:r>
        <w:t>levers,pulley,and</w:t>
      </w:r>
      <w:proofErr w:type="spellEnd"/>
      <w:r>
        <w:t xml:space="preserve"> wedge.</w:t>
      </w:r>
    </w:p>
    <w:p w:rsidR="00AF1068" w:rsidRDefault="00AF1068"/>
    <w:p w:rsidR="00AF1068" w:rsidRDefault="00B515FE">
      <w:r>
        <w:t>11. What do you do to a lever to make work easier?</w:t>
      </w:r>
    </w:p>
    <w:p w:rsidR="00AF1068" w:rsidRDefault="00AF1068"/>
    <w:p w:rsidR="00AF1068" w:rsidRDefault="00B515FE">
      <w:r>
        <w:t>12</w:t>
      </w:r>
      <w:proofErr w:type="gramStart"/>
      <w:r>
        <w:t>,Know</w:t>
      </w:r>
      <w:proofErr w:type="gramEnd"/>
      <w:r>
        <w:t xml:space="preserve"> which machine could be considered a inclined plane.</w:t>
      </w:r>
    </w:p>
    <w:p w:rsidR="00AF1068" w:rsidRDefault="00AF1068"/>
    <w:p w:rsidR="00AF1068" w:rsidRDefault="00B515FE">
      <w:r>
        <w:t>13</w:t>
      </w:r>
      <w:proofErr w:type="gramStart"/>
      <w:r>
        <w:t>.Be</w:t>
      </w:r>
      <w:proofErr w:type="gramEnd"/>
      <w:r>
        <w:t xml:space="preserve"> able to identify where kinetic and </w:t>
      </w:r>
      <w:proofErr w:type="spellStart"/>
      <w:r>
        <w:t>potenital</w:t>
      </w:r>
      <w:proofErr w:type="spellEnd"/>
      <w:r>
        <w:t xml:space="preserve"> energy is at its highest and lowest in a pendulum and a roller co</w:t>
      </w:r>
      <w:r>
        <w:t>aster</w:t>
      </w:r>
    </w:p>
    <w:p w:rsidR="00AF1068" w:rsidRDefault="00AF1068"/>
    <w:p w:rsidR="00AF1068" w:rsidRDefault="00B515FE">
      <w:r>
        <w:t>14</w:t>
      </w:r>
      <w:proofErr w:type="gramStart"/>
      <w:r>
        <w:t>.Be</w:t>
      </w:r>
      <w:proofErr w:type="gramEnd"/>
      <w:r>
        <w:t xml:space="preserve"> able to identify examples of insulators and conductors</w:t>
      </w:r>
    </w:p>
    <w:p w:rsidR="00AF1068" w:rsidRDefault="00AF1068"/>
    <w:p w:rsidR="00AF1068" w:rsidRDefault="00B515FE">
      <w:r>
        <w:t>15. Identify what is needed to create a simple circuit?</w:t>
      </w:r>
    </w:p>
    <w:p w:rsidR="00AF1068" w:rsidRDefault="00AF1068"/>
    <w:p w:rsidR="00AF1068" w:rsidRDefault="00B515FE">
      <w:r>
        <w:t xml:space="preserve">16. </w:t>
      </w:r>
      <w:proofErr w:type="gramStart"/>
      <w:r>
        <w:t>Be</w:t>
      </w:r>
      <w:proofErr w:type="gramEnd"/>
      <w:r>
        <w:t xml:space="preserve"> able to explain what happens to remaining light bulbs in both an open and closed circuit if one light bulb is burnt out.</w:t>
      </w:r>
    </w:p>
    <w:p w:rsidR="00AF1068" w:rsidRDefault="00AF1068"/>
    <w:p w:rsidR="00AF1068" w:rsidRDefault="00B515FE">
      <w:r>
        <w:t>17</w:t>
      </w:r>
      <w:proofErr w:type="gramStart"/>
      <w:r>
        <w:t>.Be</w:t>
      </w:r>
      <w:proofErr w:type="gramEnd"/>
      <w:r>
        <w:t xml:space="preserve"> able to explain what prevents the flow of electrons in a circuit</w:t>
      </w:r>
    </w:p>
    <w:p w:rsidR="00AF1068" w:rsidRDefault="00B515FE">
      <w:r>
        <w:t>18</w:t>
      </w:r>
      <w:proofErr w:type="gramStart"/>
      <w:r>
        <w:t>.Know</w:t>
      </w:r>
      <w:proofErr w:type="gramEnd"/>
      <w:r>
        <w:t xml:space="preserve"> the differences and similarities in </w:t>
      </w:r>
      <w:proofErr w:type="spellStart"/>
      <w:r>
        <w:t>a</w:t>
      </w:r>
      <w:proofErr w:type="spellEnd"/>
      <w:r>
        <w:t xml:space="preserve"> animal and a plant  cells </w:t>
      </w:r>
    </w:p>
    <w:p w:rsidR="00AF1068" w:rsidRDefault="00AF1068"/>
    <w:p w:rsidR="00AF1068" w:rsidRDefault="00B515FE">
      <w:r>
        <w:t xml:space="preserve">19. </w:t>
      </w:r>
      <w:proofErr w:type="gramStart"/>
      <w:r>
        <w:t>Be</w:t>
      </w:r>
      <w:proofErr w:type="gramEnd"/>
      <w:r>
        <w:t xml:space="preserve"> able to identify examples of prokaryotic and eukaryotic cells</w:t>
      </w:r>
    </w:p>
    <w:p w:rsidR="00AF1068" w:rsidRDefault="00AF1068"/>
    <w:p w:rsidR="00AF1068" w:rsidRDefault="00B515FE">
      <w:r>
        <w:t>20</w:t>
      </w:r>
      <w:proofErr w:type="gramStart"/>
      <w:r>
        <w:t>.Know</w:t>
      </w:r>
      <w:proofErr w:type="gramEnd"/>
      <w:r>
        <w:t xml:space="preserve"> the parts to the cell theory </w:t>
      </w:r>
    </w:p>
    <w:p w:rsidR="00AF1068" w:rsidRDefault="00AF1068"/>
    <w:p w:rsidR="00AF1068" w:rsidRDefault="00B515FE">
      <w:r>
        <w:t>21</w:t>
      </w:r>
      <w:proofErr w:type="gramStart"/>
      <w:r>
        <w:t>.Be</w:t>
      </w:r>
      <w:proofErr w:type="gramEnd"/>
      <w:r>
        <w:t xml:space="preserve"> able to identify the order of organization of all living things</w:t>
      </w:r>
    </w:p>
    <w:p w:rsidR="00AF1068" w:rsidRDefault="00AF1068"/>
    <w:sectPr w:rsidR="00AF1068" w:rsidSect="00B515F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1068"/>
    <w:rsid w:val="00AF1068"/>
    <w:rsid w:val="00B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71E3B-A8D6-40F7-B84F-32A15646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Dyer, Jon M.</dc:creator>
  <cp:lastModifiedBy>admin</cp:lastModifiedBy>
  <cp:revision>2</cp:revision>
  <dcterms:created xsi:type="dcterms:W3CDTF">2016-02-18T22:03:00Z</dcterms:created>
  <dcterms:modified xsi:type="dcterms:W3CDTF">2016-02-18T22:03:00Z</dcterms:modified>
</cp:coreProperties>
</file>