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912" w:rsidRPr="004D5912" w:rsidRDefault="004D5912" w:rsidP="004D59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4D5912">
        <w:rPr>
          <w:rFonts w:ascii="Verdana" w:hAnsi="Verdana" w:cs="Verdana"/>
          <w:b/>
          <w:bCs/>
          <w:color w:val="000000"/>
          <w:sz w:val="28"/>
          <w:szCs w:val="28"/>
        </w:rPr>
        <w:t xml:space="preserve">The Cells That Make Us </w:t>
      </w:r>
      <w:proofErr w:type="gramStart"/>
      <w:r w:rsidRPr="004D5912">
        <w:rPr>
          <w:rFonts w:ascii="Verdana" w:hAnsi="Verdana" w:cs="Verdana"/>
          <w:color w:val="000000"/>
          <w:sz w:val="28"/>
          <w:szCs w:val="28"/>
        </w:rPr>
        <w:t>By</w:t>
      </w:r>
      <w:proofErr w:type="gramEnd"/>
      <w:r w:rsidRPr="004D5912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4D5912">
        <w:rPr>
          <w:rFonts w:ascii="Verdana" w:hAnsi="Verdana" w:cs="Verdana"/>
          <w:color w:val="000000"/>
          <w:sz w:val="28"/>
          <w:szCs w:val="28"/>
        </w:rPr>
        <w:t>ReadWorks</w:t>
      </w:r>
      <w:proofErr w:type="spellEnd"/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“Mom, I’m hurt,” said Mike.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“What happened?” asked Mike’s mom.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“I stumbled and fell while playing football at the playground today. I scraped my knee,” said Mike.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“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>You poor dear. Here, let’s put a Band‐Aid on your knee,” said his mom.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Mike’s mom gingerly wiped his bleeding knee with a wet cloth and pasted a Band‐Aid on it.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Mike wondered aloud, “Our bodies are made of arms and legs. The arms and legs are made of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blood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and bones. But what are these blood and bones made of?”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Mike’s mom replied, “Everything in our body is made of small units called cells. Think of it this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way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>. Just like hundreds of thousands of bricks form a house, millions of cells form our blood,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muscles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>, bones, skin, and hair—eventually coming together to form the human body.”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As Mike looked at his bandaged knee, he wondered, “Wow, can I see these cells?”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“You cannot see your cells directly,” said his mom. “A cell is tiny and is as small as the bacteria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and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other microorganisms that we cannot see with our naked eye. A cell is the smallest unit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that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can be said to be alive. You can see a cell if you have a powerful enough microscope, just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like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you’d see bacteria or microbes under a microscope.”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“So, every part of my body consists of cells?” Mike said.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“Yeah. Not just your body, mine too,” said Mike’s mom. “Your pet dog, Tommy? He’s made of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cells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>. Your friend Jim’s cat? She’s made of cells, too. The lions we saw on safari last year, the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spiders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in our storeroom. Every creature on earth is made of tiny cells, just like you and me.”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“Wow, so an ant or an amoeba is built up of cells, like so many Lego blocks?”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“Yes, just like Lego blocks. Only some creatures have just a single cell, like an amoeba. They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are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called unicellular organisms. Others, like us human beings, are collections of cells. These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are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called multicellular organisms. Multicellular organisms can range in size from brown algae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to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large animals like elephants, whales, and giraffes, which have trillions of cells.”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“But what does a cell look like?”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“A cell is tiny, of course. But if you did manage to peer into a cell with a microscope that was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powerful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enough, you could see that a cell consists of different parts, too.”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“So what parts are these?”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“Just like parts of our body are responsible for different activities (legs for movement, stomach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for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digestion, eyes for seeing, etc.), different parts within cells are responsible for different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functions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>. These different parts perform the activities that keep the cell alive.”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“Wow, so how does this teeny weeny cell stay alive?”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Calibri" w:hAnsi="Calibri" w:cs="Calibri"/>
          <w:color w:val="000000"/>
          <w:sz w:val="28"/>
          <w:szCs w:val="28"/>
        </w:rPr>
        <w:t>“The different parts of the cell work together to keep the cell alive. The nucleus is the ‘brain’ of the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cell. It controls and coordinates all activities of the cell. The nucleus is surrounded by the nuclear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membrane, which is like a blanket that protects the nucleus. The cell membrane is the outer covering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of the cell, much like the nuclear membrane is the covering of the nucleus. The cell membrane is like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a tap which controls what enters and leaves the cell. It can allow certain substances (food and water)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to enter the cell, and block out other substances (waste or poisonous substances).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”</w:t>
      </w:r>
      <w:r>
        <w:rPr>
          <w:rFonts w:ascii="Arial" w:hAnsi="Arial" w:cs="Arial"/>
          <w:color w:val="000000"/>
          <w:sz w:val="12"/>
          <w:szCs w:val="12"/>
        </w:rPr>
        <w:t>.</w:t>
      </w:r>
      <w:proofErr w:type="gramEnd"/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“So the cell membrane is like a sieve that lets in some things and blocks other things?”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“Yeah. Or like an electric switch, if you think of it that way. Then there is the cytoplasm, which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is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a jellylike fluid that fills the cell, much like blood fills our body.”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“Or like air fills the atmosphere around us?”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“Exactly! Only, all of this is within the tiny cell you can only see with the help of a microscope.”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“Wow. This is like a tiny machine!”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“Yeah. But that’s not all. All plant, fungal and some animal cells also have vacuoles, which is a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cavity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that works like a storage container.”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“And what goes inside it?”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“It depends. Mostly, vacuoles are used to isolate harmful and waste material from the rest of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the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cell and help get rid of it.”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“And what else?”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“Water; in plants, vacuoles help maintain the right water pressure. Animal cell vacuoles also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help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to store fats, starches, and glycogen which are all energy products.”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“Is energy produced inside the vacuoles too?”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“No. Energy production happens in a part of the cell called the mitochondrion. These mitochondria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are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shaped like kidney beans. They convert food into chemical energy for the cells.”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“And all the millions of cells keep me alive.”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“Absolutely. With the accumulated energy in every one of the millions of cells, you and I get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the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strength to move our arms and legs, to think, move about, and to live.”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“Wow. But each cell is tiny, so each cell would produce only a tiny amount of energy.”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“Yeah. So these cells have to work together. A group of cells band together and form a tissue.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There are many types of tissues. For example, connective tissues include blood or bones.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These form connections between parts of the body. Muscle tissues form muscles, which help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us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move. Nervous tissues help parts of our body transmit messages—or ‘think’ and react to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things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that happen around us. Epithelial tissues are outer tissues that form protective layers.”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“Like, skin?”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“Exactly! These tissues are specialized for different functions, so they work together in unison.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For instance, all the cells in the muscle tissue in your calf muscles work together so that you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can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walk or run.”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“…and the tissues in my biceps help me wave my hand,” said Mike, waving his hand from side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to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side.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“That’s not all,” said Mike’s mom. “Often, tissues cannot function or operate by themselves.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So, these tissues team up to form organs.”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“Just like me and my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friends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together form a football team,” said Mike, reminded of his scraped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knee.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“Yeah, just like you can’t play football by yourself, a tissue c</w:t>
      </w:r>
      <w:r>
        <w:rPr>
          <w:rFonts w:ascii="Calibri" w:hAnsi="Calibri" w:cs="Calibri"/>
          <w:color w:val="000000"/>
          <w:sz w:val="28"/>
          <w:szCs w:val="28"/>
        </w:rPr>
        <w:t xml:space="preserve">annot do anything by itself. It </w:t>
      </w:r>
      <w:r>
        <w:rPr>
          <w:rFonts w:ascii="Calibri" w:hAnsi="Calibri" w:cs="Calibri"/>
          <w:color w:val="000000"/>
          <w:sz w:val="28"/>
          <w:szCs w:val="28"/>
        </w:rPr>
        <w:t>teams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up with other tissues, and together, they perform the body’s activities. So, a group of tissues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team up to form your nose and help you smell. Other tissues in your pancreas help you digest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food. So, each organ performs its specific function because of the tissues that constitute it.”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“And the tissues, of course, are formed by the teeny weeny cells. Wow, so even if a cell by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itself cannot smell anything, or a tissue by itself cannot smell anything, a collection of tissues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can actually smell? That is so cool!”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“Unless you’re a unicellular organism, one cell can’t do much on </w:t>
      </w:r>
      <w:r>
        <w:rPr>
          <w:rFonts w:ascii="Calibri" w:hAnsi="Calibri" w:cs="Calibri"/>
          <w:color w:val="000000"/>
          <w:sz w:val="28"/>
          <w:szCs w:val="28"/>
        </w:rPr>
        <w:t xml:space="preserve">its own. But in unity, there is </w:t>
      </w:r>
      <w:r>
        <w:rPr>
          <w:rFonts w:ascii="Calibri" w:hAnsi="Calibri" w:cs="Calibri"/>
          <w:color w:val="000000"/>
          <w:sz w:val="28"/>
          <w:szCs w:val="28"/>
        </w:rPr>
        <w:t>strength. When millions of cells work together, magic happens. When cells combine to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become tissues and tissues combine to become organs, the </w:t>
      </w:r>
      <w:r>
        <w:rPr>
          <w:rFonts w:ascii="Calibri" w:hAnsi="Calibri" w:cs="Calibri"/>
          <w:color w:val="000000"/>
          <w:sz w:val="28"/>
          <w:szCs w:val="28"/>
        </w:rPr>
        <w:t xml:space="preserve">organs can perform the everyday </w:t>
      </w:r>
      <w:r>
        <w:rPr>
          <w:rFonts w:ascii="Calibri" w:hAnsi="Calibri" w:cs="Calibri"/>
          <w:color w:val="000000"/>
          <w:sz w:val="28"/>
          <w:szCs w:val="28"/>
        </w:rPr>
        <w:t>activities like digestion, breathing, smell, taste—and just about everything else you do.”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“Wow, all because of a teeny weeny cell! That is truly magical.”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Name: Date: _______________________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1</w:t>
      </w:r>
      <w:r>
        <w:rPr>
          <w:rFonts w:ascii="Verdana" w:hAnsi="Verdana" w:cs="Verdana"/>
          <w:color w:val="000000"/>
          <w:sz w:val="24"/>
          <w:szCs w:val="24"/>
        </w:rPr>
        <w:t>. According to Mike’s mom, what is a cell?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  <w:sectPr w:rsidR="004D5912" w:rsidSect="004D591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lastRenderedPageBreak/>
        <w:t xml:space="preserve">A </w:t>
      </w:r>
      <w:r>
        <w:rPr>
          <w:rFonts w:ascii="Verdana" w:hAnsi="Verdana" w:cs="Verdana"/>
          <w:color w:val="000000"/>
          <w:sz w:val="24"/>
          <w:szCs w:val="24"/>
        </w:rPr>
        <w:t>another name for an amoeba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B </w:t>
      </w:r>
      <w:r>
        <w:rPr>
          <w:rFonts w:ascii="Verdana" w:hAnsi="Verdana" w:cs="Verdana"/>
          <w:color w:val="000000"/>
          <w:sz w:val="24"/>
          <w:szCs w:val="24"/>
        </w:rPr>
        <w:t>the smallest unit of life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lastRenderedPageBreak/>
        <w:t xml:space="preserve">C </w:t>
      </w:r>
      <w:r>
        <w:rPr>
          <w:rFonts w:ascii="Verdana" w:hAnsi="Verdana" w:cs="Verdana"/>
          <w:color w:val="000000"/>
          <w:sz w:val="24"/>
          <w:szCs w:val="24"/>
        </w:rPr>
        <w:t>a group of tissues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D </w:t>
      </w:r>
      <w:r>
        <w:rPr>
          <w:rFonts w:ascii="Verdana" w:hAnsi="Verdana" w:cs="Verdana"/>
          <w:color w:val="000000"/>
          <w:sz w:val="24"/>
          <w:szCs w:val="24"/>
        </w:rPr>
        <w:t>a jellylike fluid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  <w:sectPr w:rsidR="004D5912" w:rsidSect="004D591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2</w:t>
      </w:r>
      <w:r>
        <w:rPr>
          <w:rFonts w:ascii="Verdana" w:hAnsi="Verdana" w:cs="Verdana"/>
          <w:color w:val="000000"/>
          <w:sz w:val="24"/>
          <w:szCs w:val="24"/>
        </w:rPr>
        <w:t>. How does Mike’s mom compare the nuclear membrane and the cell membrane?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A </w:t>
      </w:r>
      <w:r>
        <w:rPr>
          <w:rFonts w:ascii="Verdana" w:hAnsi="Verdana" w:cs="Verdana"/>
          <w:color w:val="000000"/>
          <w:sz w:val="24"/>
          <w:szCs w:val="24"/>
        </w:rPr>
        <w:t>Both the cell membrane and nuclear membrane are protective coverings.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B </w:t>
      </w:r>
      <w:r>
        <w:rPr>
          <w:rFonts w:ascii="Verdana" w:hAnsi="Verdana" w:cs="Verdana"/>
          <w:color w:val="000000"/>
          <w:sz w:val="24"/>
          <w:szCs w:val="24"/>
        </w:rPr>
        <w:t>The cell membrane is like a blanket, while the nuclear membrane is like a sieve.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C </w:t>
      </w:r>
      <w:r>
        <w:rPr>
          <w:rFonts w:ascii="Verdana" w:hAnsi="Verdana" w:cs="Verdana"/>
          <w:color w:val="000000"/>
          <w:sz w:val="24"/>
          <w:szCs w:val="24"/>
        </w:rPr>
        <w:t>The nuclear membrane is like an electric switch, while the cell membrane is like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a sieve.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D </w:t>
      </w:r>
      <w:r>
        <w:rPr>
          <w:rFonts w:ascii="Verdana" w:hAnsi="Verdana" w:cs="Verdana"/>
          <w:color w:val="000000"/>
          <w:sz w:val="24"/>
          <w:szCs w:val="24"/>
        </w:rPr>
        <w:t>Both the cell membrane and the nuclear membrane allow substances to enter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the cell.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3</w:t>
      </w:r>
      <w:r>
        <w:rPr>
          <w:rFonts w:ascii="Verdana" w:hAnsi="Verdana" w:cs="Verdana"/>
          <w:color w:val="000000"/>
          <w:sz w:val="24"/>
          <w:szCs w:val="24"/>
        </w:rPr>
        <w:t>. Read the following sentences from the passage: “</w:t>
      </w:r>
      <w:proofErr w:type="gramStart"/>
      <w:r>
        <w:rPr>
          <w:rFonts w:ascii="Verdana" w:hAnsi="Verdana" w:cs="Verdana"/>
          <w:color w:val="000000"/>
          <w:sz w:val="24"/>
          <w:szCs w:val="24"/>
        </w:rPr>
        <w:t>‘Only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some creatures have just a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24"/>
          <w:szCs w:val="24"/>
        </w:rPr>
        <w:t>single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cell, like an amoeba. They are called unicellular organisms. Others, like us human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24"/>
          <w:szCs w:val="24"/>
        </w:rPr>
        <w:t>beings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>, are collections of cells. These are called multicellular organisms. Multicellular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24"/>
          <w:szCs w:val="24"/>
        </w:rPr>
        <w:t>organisms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can range in size from brown algae to large animals like elephants, whales,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and giraffes, which have trillions of cells.”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What can be concluded about cells based on this information?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A </w:t>
      </w:r>
      <w:r>
        <w:rPr>
          <w:rFonts w:ascii="Verdana" w:hAnsi="Verdana" w:cs="Verdana"/>
          <w:color w:val="000000"/>
          <w:sz w:val="24"/>
          <w:szCs w:val="24"/>
        </w:rPr>
        <w:t>Unicellular organisms were once part of collections of cells.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B </w:t>
      </w:r>
      <w:r>
        <w:rPr>
          <w:rFonts w:ascii="Verdana" w:hAnsi="Verdana" w:cs="Verdana"/>
          <w:color w:val="000000"/>
          <w:sz w:val="24"/>
          <w:szCs w:val="24"/>
        </w:rPr>
        <w:t>Cells in multicellular organisms are stronger than unicellular organisms.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C </w:t>
      </w:r>
      <w:r>
        <w:rPr>
          <w:rFonts w:ascii="Verdana" w:hAnsi="Verdana" w:cs="Verdana"/>
          <w:color w:val="000000"/>
          <w:sz w:val="24"/>
          <w:szCs w:val="24"/>
        </w:rPr>
        <w:t>Cells can only support life if they are part of a multicellular organism.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D </w:t>
      </w:r>
      <w:r>
        <w:rPr>
          <w:rFonts w:ascii="Verdana" w:hAnsi="Verdana" w:cs="Verdana"/>
          <w:color w:val="000000"/>
          <w:sz w:val="24"/>
          <w:szCs w:val="24"/>
        </w:rPr>
        <w:t>Some cells can support life independently. Other cells support life collectively.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4</w:t>
      </w:r>
      <w:r>
        <w:rPr>
          <w:rFonts w:ascii="Verdana" w:hAnsi="Verdana" w:cs="Verdana"/>
          <w:color w:val="000000"/>
          <w:sz w:val="24"/>
          <w:szCs w:val="24"/>
        </w:rPr>
        <w:t>. Read the following sentences: “A group of cells band together and form a tissue.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There are many types of tissues. For example, connective tissues include blood or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bones. These form connections between parts of the body. Muscle tissues form muscles,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24"/>
          <w:szCs w:val="24"/>
        </w:rPr>
        <w:t>which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help us move. Nervous tissues help parts of our body transmit messages—or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‘think’ and react to things that happen around us.”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Based on this information, what can you conclude about tissues?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b/>
          <w:bCs/>
          <w:color w:val="000000"/>
          <w:sz w:val="24"/>
          <w:szCs w:val="24"/>
        </w:rPr>
        <w:t>A</w:t>
      </w:r>
      <w:proofErr w:type="gramEnd"/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All tissues in the body have similar functions.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B </w:t>
      </w:r>
      <w:r>
        <w:rPr>
          <w:rFonts w:ascii="Verdana" w:hAnsi="Verdana" w:cs="Verdana"/>
          <w:color w:val="000000"/>
          <w:sz w:val="24"/>
          <w:szCs w:val="24"/>
        </w:rPr>
        <w:t>All tissues band together to form organs.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C </w:t>
      </w:r>
      <w:r>
        <w:rPr>
          <w:rFonts w:ascii="Verdana" w:hAnsi="Verdana" w:cs="Verdana"/>
          <w:color w:val="000000"/>
          <w:sz w:val="24"/>
          <w:szCs w:val="24"/>
        </w:rPr>
        <w:t>Each kind of tissue has a different function.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D </w:t>
      </w:r>
      <w:r>
        <w:rPr>
          <w:rFonts w:ascii="Verdana" w:hAnsi="Verdana" w:cs="Verdana"/>
          <w:color w:val="000000"/>
          <w:sz w:val="24"/>
          <w:szCs w:val="24"/>
        </w:rPr>
        <w:t>There are only four kinds of tissues in the human body.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/>
          <w:sz w:val="18"/>
          <w:szCs w:val="18"/>
        </w:rPr>
      </w:pP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5. </w:t>
      </w:r>
      <w:r>
        <w:rPr>
          <w:rFonts w:ascii="Verdana" w:hAnsi="Verdana" w:cs="Verdana"/>
          <w:color w:val="000000"/>
          <w:sz w:val="24"/>
          <w:szCs w:val="24"/>
        </w:rPr>
        <w:t>What is this passage mostly about?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A </w:t>
      </w:r>
      <w:r>
        <w:rPr>
          <w:rFonts w:ascii="Verdana" w:hAnsi="Verdana" w:cs="Verdana"/>
          <w:color w:val="000000"/>
          <w:sz w:val="24"/>
          <w:szCs w:val="24"/>
        </w:rPr>
        <w:t>how the parts of the cell, tissues, and organs work together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B </w:t>
      </w:r>
      <w:r>
        <w:rPr>
          <w:rFonts w:ascii="Verdana" w:hAnsi="Verdana" w:cs="Verdana"/>
          <w:color w:val="000000"/>
          <w:sz w:val="24"/>
          <w:szCs w:val="24"/>
        </w:rPr>
        <w:t>the importance of mitochondria in the life of a cell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C </w:t>
      </w:r>
      <w:r>
        <w:rPr>
          <w:rFonts w:ascii="Verdana" w:hAnsi="Verdana" w:cs="Verdana"/>
          <w:color w:val="000000"/>
          <w:sz w:val="24"/>
          <w:szCs w:val="24"/>
        </w:rPr>
        <w:t>how tissues are made from groups of cells to serve different functions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D </w:t>
      </w:r>
      <w:r>
        <w:rPr>
          <w:rFonts w:ascii="Verdana" w:hAnsi="Verdana" w:cs="Verdana"/>
          <w:color w:val="000000"/>
          <w:sz w:val="24"/>
          <w:szCs w:val="24"/>
        </w:rPr>
        <w:t>the differences between unicellular and multicellular organisms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lastRenderedPageBreak/>
        <w:t>6</w:t>
      </w:r>
      <w:r>
        <w:rPr>
          <w:rFonts w:ascii="Verdana" w:hAnsi="Verdana" w:cs="Verdana"/>
          <w:color w:val="000000"/>
          <w:sz w:val="24"/>
          <w:szCs w:val="24"/>
        </w:rPr>
        <w:t>. Read the following sentences: “Just like you can’t play football by yourself, a tissue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24"/>
          <w:szCs w:val="24"/>
        </w:rPr>
        <w:t>cannot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do anything by itself. It teams up with other tissues, and together, they perform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24"/>
          <w:szCs w:val="24"/>
        </w:rPr>
        <w:t>the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body’s activities. So, a group of tissues team up to form your nose and help you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24"/>
          <w:szCs w:val="24"/>
        </w:rPr>
        <w:t>smell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>. Other tissues in your pancreas help you digest food. So, each organ performs its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24"/>
          <w:szCs w:val="24"/>
        </w:rPr>
        <w:t>specific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function because of the tissues that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constitute </w:t>
      </w:r>
      <w:r>
        <w:rPr>
          <w:rFonts w:ascii="Verdana" w:hAnsi="Verdana" w:cs="Verdana"/>
          <w:color w:val="000000"/>
          <w:sz w:val="24"/>
          <w:szCs w:val="24"/>
        </w:rPr>
        <w:t>it.”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As used in this sentence, what does the word “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constitute</w:t>
      </w:r>
      <w:r>
        <w:rPr>
          <w:rFonts w:ascii="Verdana" w:hAnsi="Verdana" w:cs="Verdana"/>
          <w:color w:val="000000"/>
          <w:sz w:val="24"/>
          <w:szCs w:val="24"/>
        </w:rPr>
        <w:t>” most nearly mean?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  <w:sectPr w:rsidR="004D5912" w:rsidSect="004D591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lastRenderedPageBreak/>
        <w:t xml:space="preserve">A </w:t>
      </w:r>
      <w:r>
        <w:rPr>
          <w:rFonts w:ascii="Verdana" w:hAnsi="Verdana" w:cs="Verdana"/>
          <w:color w:val="000000"/>
          <w:sz w:val="24"/>
          <w:szCs w:val="24"/>
        </w:rPr>
        <w:t>take away from something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B </w:t>
      </w:r>
      <w:r>
        <w:rPr>
          <w:rFonts w:ascii="Verdana" w:hAnsi="Verdana" w:cs="Verdana"/>
          <w:color w:val="000000"/>
          <w:sz w:val="24"/>
          <w:szCs w:val="24"/>
        </w:rPr>
        <w:t>give something energy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lastRenderedPageBreak/>
        <w:t xml:space="preserve">C </w:t>
      </w:r>
      <w:r>
        <w:rPr>
          <w:rFonts w:ascii="Verdana" w:hAnsi="Verdana" w:cs="Verdana"/>
          <w:color w:val="000000"/>
          <w:sz w:val="24"/>
          <w:szCs w:val="24"/>
        </w:rPr>
        <w:t>make up the parts of something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D </w:t>
      </w:r>
      <w:r>
        <w:rPr>
          <w:rFonts w:ascii="Verdana" w:hAnsi="Verdana" w:cs="Verdana"/>
          <w:color w:val="000000"/>
          <w:sz w:val="24"/>
          <w:szCs w:val="24"/>
        </w:rPr>
        <w:t>change in shape or size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  <w:sectPr w:rsidR="004D5912" w:rsidSect="004D591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7</w:t>
      </w:r>
      <w:r>
        <w:rPr>
          <w:rFonts w:ascii="Verdana" w:hAnsi="Verdana" w:cs="Verdana"/>
          <w:color w:val="000000"/>
          <w:sz w:val="24"/>
          <w:szCs w:val="24"/>
        </w:rPr>
        <w:t>. Choose the answer that best completes the sentence below.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__________ a tissue by itself cannot digest food, a collection of tissues can work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together as an organ to digest food.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  <w:sectPr w:rsidR="004D5912" w:rsidSect="004D591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lastRenderedPageBreak/>
        <w:t xml:space="preserve">A </w:t>
      </w:r>
      <w:r>
        <w:rPr>
          <w:rFonts w:ascii="Verdana" w:hAnsi="Verdana" w:cs="Verdana"/>
          <w:color w:val="000000"/>
          <w:sz w:val="24"/>
          <w:szCs w:val="24"/>
        </w:rPr>
        <w:t>Thus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B </w:t>
      </w:r>
      <w:r>
        <w:rPr>
          <w:rFonts w:ascii="Verdana" w:hAnsi="Verdana" w:cs="Verdana"/>
          <w:color w:val="000000"/>
          <w:sz w:val="24"/>
          <w:szCs w:val="24"/>
        </w:rPr>
        <w:t>Although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lastRenderedPageBreak/>
        <w:t xml:space="preserve">C </w:t>
      </w:r>
      <w:r>
        <w:rPr>
          <w:rFonts w:ascii="Verdana" w:hAnsi="Verdana" w:cs="Verdana"/>
          <w:color w:val="000000"/>
          <w:sz w:val="24"/>
          <w:szCs w:val="24"/>
        </w:rPr>
        <w:t>Above all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D </w:t>
      </w:r>
      <w:r>
        <w:rPr>
          <w:rFonts w:ascii="Verdana" w:hAnsi="Verdana" w:cs="Verdana"/>
          <w:color w:val="000000"/>
          <w:sz w:val="24"/>
          <w:szCs w:val="24"/>
        </w:rPr>
        <w:t>For instance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  <w:sectPr w:rsidR="004D5912" w:rsidSect="004D591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</w:rPr>
      </w:pP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8</w:t>
      </w:r>
      <w:r>
        <w:rPr>
          <w:rFonts w:ascii="Verdana" w:hAnsi="Verdana" w:cs="Verdana"/>
          <w:color w:val="000000"/>
          <w:sz w:val="24"/>
          <w:szCs w:val="24"/>
        </w:rPr>
        <w:t>. Why do tissues “team up” to form organs?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______________________________________________________________________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______________________________________________________________________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______________________________________________________________________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______________________________________________________________________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/>
          <w:sz w:val="18"/>
          <w:szCs w:val="18"/>
        </w:rPr>
      </w:pPr>
      <w:bookmarkStart w:id="0" w:name="_GoBack"/>
      <w:bookmarkEnd w:id="0"/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9</w:t>
      </w:r>
      <w:r>
        <w:rPr>
          <w:rFonts w:ascii="Verdana" w:hAnsi="Verdana" w:cs="Verdana"/>
          <w:color w:val="000000"/>
          <w:sz w:val="24"/>
          <w:szCs w:val="24"/>
        </w:rPr>
        <w:t>. Why are all the different parts of the cell necessary?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______________________________________________________________________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______________________________________________________________________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______________________________________________________________________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______________________________________________________________________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10</w:t>
      </w:r>
      <w:r>
        <w:rPr>
          <w:rFonts w:ascii="Verdana" w:hAnsi="Verdana" w:cs="Verdana"/>
          <w:color w:val="000000"/>
          <w:sz w:val="24"/>
          <w:szCs w:val="24"/>
        </w:rPr>
        <w:t>. “When different parts of an organism work together in unison, things can be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24"/>
          <w:szCs w:val="24"/>
        </w:rPr>
        <w:t>accomplished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that could not happen otherwise.” Explain this statement, using the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24"/>
          <w:szCs w:val="24"/>
        </w:rPr>
        <w:t>interactions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between different parts of the cell, tissues, and organs to support your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  <w:sz w:val="24"/>
          <w:szCs w:val="24"/>
        </w:rPr>
        <w:t>answer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>.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______________________________________________________________________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______________________________________________________________________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______________________________________________________________________</w:t>
      </w:r>
    </w:p>
    <w:p w:rsidR="004D5912" w:rsidRDefault="004D5912" w:rsidP="004D59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______________________________________________________________________</w:t>
      </w:r>
    </w:p>
    <w:sectPr w:rsidR="004D5912" w:rsidSect="004D591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12"/>
    <w:rsid w:val="004D5912"/>
    <w:rsid w:val="0062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70B28-277B-4737-9368-706984EB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2016-01-26T15:32:00Z</dcterms:created>
  <dcterms:modified xsi:type="dcterms:W3CDTF">2016-01-26T15:43:00Z</dcterms:modified>
</cp:coreProperties>
</file>